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custom-properties+xml" PartName="/docProps/custom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Layout w:type="fixed"/>
        <w:tblLook w:val="0400"/>
      </w:tblPr>
      <w:tblGrid>
        <w:gridCol w:w="7200"/>
        <w:gridCol w:w="144"/>
        <w:gridCol w:w="3456"/>
        <w:tblGridChange w:id="0">
          <w:tblGrid>
            <w:gridCol w:w="7200"/>
            <w:gridCol w:w="144"/>
            <w:gridCol w:w="3456"/>
          </w:tblGrid>
        </w:tblGridChange>
      </w:tblGrid>
      <w:tr>
        <w:trPr>
          <w:trHeight w:val="15300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200.0" w:type="dxa"/>
              <w:jc w:val="left"/>
              <w:tblLayout w:type="fixed"/>
              <w:tblLook w:val="0400"/>
            </w:tblPr>
            <w:tblGrid>
              <w:gridCol w:w="7200"/>
              <w:tblGridChange w:id="0">
                <w:tblGrid>
                  <w:gridCol w:w="7200"/>
                </w:tblGrid>
              </w:tblGridChange>
            </w:tblGrid>
            <w:tr>
              <w:trPr>
                <w:trHeight w:val="7200" w:hRule="atLeast"/>
              </w:trPr>
              <w:tc>
                <w:tcPr/>
                <w:p w:rsidR="00000000" w:rsidDel="00000000" w:rsidP="00000000" w:rsidRDefault="00000000" w:rsidRPr="00000000" w14:paraId="00000003">
                  <w:pPr>
                    <w:pStyle w:val="Subtitle"/>
                    <w:rPr/>
                  </w:pPr>
                  <w:r w:rsidDel="00000000" w:rsidR="00000000" w:rsidRPr="00000000">
                    <w:rPr/>
                    <w:drawing>
                      <wp:inline distB="0" distT="0" distL="0" distR="0">
                        <wp:extent cx="4572000" cy="3045655"/>
                        <wp:effectExtent b="0" l="0" r="0" t="0"/>
                        <wp:docPr id="2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0" cy="304565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680" w:hRule="atLeast"/>
              </w:trPr>
              <w:tc>
                <w:tcPr/>
                <w:p w:rsidR="00000000" w:rsidDel="00000000" w:rsidP="00000000" w:rsidRDefault="00000000" w:rsidRPr="00000000" w14:paraId="00000004">
                  <w:pPr>
                    <w:pStyle w:val="Subtitle"/>
                    <w:rPr>
                      <w:rFonts w:ascii="Lustria" w:cs="Lustria" w:eastAsia="Lustria" w:hAnsi="Lustria"/>
                    </w:rPr>
                  </w:pPr>
                  <w:r w:rsidDel="00000000" w:rsidR="00000000" w:rsidRPr="00000000">
                    <w:rPr>
                      <w:rFonts w:ascii="Lustria" w:cs="Lustria" w:eastAsia="Lustria" w:hAnsi="Lustria"/>
                      <w:rtl w:val="0"/>
                    </w:rPr>
                    <w:t xml:space="preserve">23 kwietnia </w:t>
                  </w:r>
                </w:p>
                <w:p w:rsidR="00000000" w:rsidDel="00000000" w:rsidP="00000000" w:rsidRDefault="00000000" w:rsidRPr="00000000" w14:paraId="00000005">
                  <w:pPr>
                    <w:pStyle w:val="Title"/>
                    <w:spacing w:line="180" w:lineRule="auto"/>
                    <w:rPr>
                      <w:rFonts w:ascii="Lustria" w:cs="Lustria" w:eastAsia="Lustria" w:hAnsi="Lustria"/>
                    </w:rPr>
                  </w:pPr>
                  <w:r w:rsidDel="00000000" w:rsidR="00000000" w:rsidRPr="00000000">
                    <w:rPr>
                      <w:rFonts w:ascii="Lustria" w:cs="Lustria" w:eastAsia="Lustria" w:hAnsi="Lustria"/>
                      <w:rtl w:val="0"/>
                    </w:rPr>
                    <w:t xml:space="preserve">podziel si</w:t>
                  </w: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ę</w:t>
                  </w:r>
                  <w:r w:rsidDel="00000000" w:rsidR="00000000" w:rsidRPr="00000000">
                    <w:rPr>
                      <w:rFonts w:ascii="Lustria" w:cs="Lustria" w:eastAsia="Lustria" w:hAnsi="Lustria"/>
                      <w:rtl w:val="0"/>
                    </w:rPr>
                    <w:t xml:space="preserve"> posi</w:t>
                  </w: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ł</w:t>
                  </w:r>
                  <w:r w:rsidDel="00000000" w:rsidR="00000000" w:rsidRPr="00000000">
                    <w:rPr>
                      <w:rFonts w:ascii="Lustria" w:cs="Lustria" w:eastAsia="Lustria" w:hAnsi="Lustria"/>
                      <w:rtl w:val="0"/>
                    </w:rPr>
                    <w:t xml:space="preserve">kiem</w:t>
                  </w:r>
                </w:p>
                <w:p w:rsidR="00000000" w:rsidDel="00000000" w:rsidP="00000000" w:rsidRDefault="00000000" w:rsidRPr="00000000" w14:paraId="00000006">
                  <w:pPr>
                    <w:pStyle w:val="Heading1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7">
                  <w:pPr>
                    <w:rPr>
                      <w:sz w:val="28"/>
                      <w:szCs w:val="28"/>
                    </w:rPr>
                  </w:pPr>
                  <w:bookmarkStart w:colFirst="0" w:colLast="0" w:name="_gjdgxs" w:id="0"/>
                  <w:bookmarkEnd w:id="0"/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Zbiórka nadwyżki wielkanocnych posiłków zaraz po świętach, wtorek 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23kwietnia 2019r od 10.00 do 13.00</w:t>
                  </w: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 – dziedziniec Szkoły Podstawowej w Gorzyczkach.</w:t>
                  </w:r>
                </w:p>
                <w:p w:rsidR="00000000" w:rsidDel="00000000" w:rsidP="00000000" w:rsidRDefault="00000000" w:rsidRPr="00000000" w14:paraId="00000008">
                  <w:pPr>
                    <w:rPr/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Dary zostaną tego samego dnia przekazane Schronisku dla Bezdomnych Mężczyzn „Albert” w Wodzisławiu Śląskim przy ul. Rzecznej 24.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0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3455.0" w:type="dxa"/>
              <w:jc w:val="left"/>
              <w:tblLayout w:type="fixed"/>
              <w:tblLook w:val="0400"/>
            </w:tblPr>
            <w:tblGrid>
              <w:gridCol w:w="3455"/>
              <w:tblGridChange w:id="0">
                <w:tblGrid>
                  <w:gridCol w:w="3455"/>
                </w:tblGrid>
              </w:tblGridChange>
            </w:tblGrid>
            <w:tr>
              <w:trPr>
                <w:trHeight w:val="11180" w:hRule="atLeast"/>
              </w:trPr>
              <w:tc>
                <w:tcPr>
                  <w:shd w:fill="97c83c" w:val="clear"/>
                  <w:vAlign w:val="center"/>
                </w:tcPr>
                <w:p w:rsidR="00000000" w:rsidDel="00000000" w:rsidP="00000000" w:rsidRDefault="00000000" w:rsidRPr="00000000" w14:paraId="0000000D">
                  <w:pPr>
                    <w:pStyle w:val="Heading2"/>
                    <w:rPr>
                      <w:rFonts w:ascii="Lustria" w:cs="Lustria" w:eastAsia="Lustria" w:hAnsi="Lustria"/>
                      <w:sz w:val="40"/>
                      <w:szCs w:val="40"/>
                    </w:rPr>
                  </w:pPr>
                  <w:r w:rsidDel="00000000" w:rsidR="00000000" w:rsidRPr="00000000">
                    <w:rPr>
                      <w:rFonts w:ascii="Lustria" w:cs="Lustria" w:eastAsia="Lustria" w:hAnsi="Lustria"/>
                      <w:sz w:val="40"/>
                      <w:szCs w:val="40"/>
                      <w:rtl w:val="0"/>
                    </w:rPr>
                    <w:t xml:space="preserve">Przy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40"/>
                      <w:szCs w:val="40"/>
                      <w:rtl w:val="0"/>
                    </w:rPr>
                    <w:t xml:space="preserve">łą</w:t>
                  </w:r>
                  <w:r w:rsidDel="00000000" w:rsidR="00000000" w:rsidRPr="00000000">
                    <w:rPr>
                      <w:rFonts w:ascii="Lustria" w:cs="Lustria" w:eastAsia="Lustria" w:hAnsi="Lustria"/>
                      <w:sz w:val="40"/>
                      <w:szCs w:val="40"/>
                      <w:rtl w:val="0"/>
                    </w:rPr>
                    <w:t xml:space="preserve">cz si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40"/>
                      <w:szCs w:val="40"/>
                      <w:rtl w:val="0"/>
                    </w:rPr>
                    <w:t xml:space="preserve">ę</w:t>
                  </w:r>
                  <w:r w:rsidDel="00000000" w:rsidR="00000000" w:rsidRPr="00000000">
                    <w:rPr>
                      <w:rFonts w:ascii="Lustria" w:cs="Lustria" w:eastAsia="Lustria" w:hAnsi="Lustria"/>
                      <w:sz w:val="40"/>
                      <w:szCs w:val="40"/>
                      <w:rtl w:val="0"/>
                    </w:rPr>
                    <w:t xml:space="preserve"> do akcji !</w:t>
                  </w:r>
                </w:p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widowControl w:val="1"/>
                    <w:pBdr>
                      <w:top w:color="ffffff" w:space="1" w:sz="12" w:val="single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0" w:before="400" w:line="240" w:lineRule="auto"/>
                    <w:ind w:left="1080" w:right="1080" w:hanging="1080"/>
                    <w:jc w:val="center"/>
                    <w:rPr>
                      <w:rFonts w:ascii="Lustria" w:cs="Lustria" w:eastAsia="Lustria" w:hAnsi="Lustria"/>
                      <w:b w:val="0"/>
                      <w:i w:val="0"/>
                      <w:smallCaps w:val="0"/>
                      <w:strike w:val="0"/>
                      <w:color w:val="333333"/>
                      <w:sz w:val="32"/>
                      <w:szCs w:val="3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F">
                  <w:pPr>
                    <w:pStyle w:val="Heading2"/>
                    <w:rPr>
                      <w:rFonts w:ascii="Lustria" w:cs="Lustria" w:eastAsia="Lustria" w:hAnsi="Lustria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Lustria" w:cs="Lustria" w:eastAsia="Lustria" w:hAnsi="Lustria"/>
                      <w:sz w:val="32"/>
                      <w:szCs w:val="32"/>
                      <w:rtl w:val="0"/>
                    </w:rPr>
                    <w:t xml:space="preserve">Odbierz jedzenie od znajomych i przywie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32"/>
                      <w:szCs w:val="32"/>
                      <w:rtl w:val="0"/>
                    </w:rPr>
                    <w:t xml:space="preserve">ź</w:t>
                  </w:r>
                  <w:r w:rsidDel="00000000" w:rsidR="00000000" w:rsidRPr="00000000">
                    <w:rPr>
                      <w:rFonts w:ascii="Lustria" w:cs="Lustria" w:eastAsia="Lustria" w:hAnsi="Lustria"/>
                      <w:sz w:val="32"/>
                      <w:szCs w:val="32"/>
                      <w:rtl w:val="0"/>
                    </w:rPr>
                    <w:t xml:space="preserve"> do Gorzyczek lub do schroniska </w:t>
                  </w:r>
                </w:p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widowControl w:val="1"/>
                    <w:pBdr>
                      <w:top w:color="ffffff" w:space="1" w:sz="12" w:val="single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0" w:before="400" w:line="240" w:lineRule="auto"/>
                    <w:ind w:left="1080" w:right="1080" w:hanging="1080"/>
                    <w:jc w:val="center"/>
                    <w:rPr>
                      <w:rFonts w:ascii="Lustria" w:cs="Lustria" w:eastAsia="Lustria" w:hAnsi="Lustria"/>
                      <w:b w:val="0"/>
                      <w:i w:val="0"/>
                      <w:smallCaps w:val="0"/>
                      <w:strike w:val="0"/>
                      <w:color w:val="333333"/>
                      <w:sz w:val="32"/>
                      <w:szCs w:val="3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1">
                  <w:pPr>
                    <w:pStyle w:val="Heading2"/>
                    <w:rPr>
                      <w:rFonts w:ascii="Lustria" w:cs="Lustria" w:eastAsia="Lustria" w:hAnsi="Lustria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Lustria" w:cs="Lustria" w:eastAsia="Lustria" w:hAnsi="Lustria"/>
                      <w:sz w:val="32"/>
                      <w:szCs w:val="32"/>
                      <w:rtl w:val="0"/>
                    </w:rPr>
                    <w:t xml:space="preserve">Pomy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32"/>
                      <w:szCs w:val="32"/>
                      <w:rtl w:val="0"/>
                    </w:rPr>
                    <w:t xml:space="preserve">ś</w:t>
                  </w:r>
                  <w:r w:rsidDel="00000000" w:rsidR="00000000" w:rsidRPr="00000000">
                    <w:rPr>
                      <w:rFonts w:ascii="Lustria" w:cs="Lustria" w:eastAsia="Lustria" w:hAnsi="Lustria"/>
                      <w:sz w:val="32"/>
                      <w:szCs w:val="32"/>
                      <w:rtl w:val="0"/>
                    </w:rPr>
                    <w:t xml:space="preserve">l o nich zawsze, gdy czego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32"/>
                      <w:szCs w:val="32"/>
                      <w:rtl w:val="0"/>
                    </w:rPr>
                    <w:t xml:space="preserve">ś</w:t>
                  </w:r>
                  <w:r w:rsidDel="00000000" w:rsidR="00000000" w:rsidRPr="00000000">
                    <w:rPr>
                      <w:rFonts w:ascii="Lustria" w:cs="Lustria" w:eastAsia="Lustria" w:hAnsi="Lustria"/>
                      <w:sz w:val="32"/>
                      <w:szCs w:val="32"/>
                      <w:rtl w:val="0"/>
                    </w:rPr>
                    <w:t xml:space="preserve"> Ci nadbywa. </w:t>
                  </w:r>
                </w:p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widowControl w:val="1"/>
                    <w:pBdr>
                      <w:top w:color="ffffff" w:space="1" w:sz="12" w:val="single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0" w:before="400" w:line="240" w:lineRule="auto"/>
                    <w:ind w:left="1080" w:right="1080" w:hanging="1080"/>
                    <w:jc w:val="center"/>
                    <w:rPr>
                      <w:rFonts w:ascii="Lustria" w:cs="Lustria" w:eastAsia="Lustria" w:hAnsi="Lustria"/>
                      <w:b w:val="0"/>
                      <w:i w:val="0"/>
                      <w:smallCaps w:val="0"/>
                      <w:strike w:val="0"/>
                      <w:color w:val="333333"/>
                      <w:sz w:val="32"/>
                      <w:szCs w:val="3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3">
                  <w:pPr>
                    <w:pStyle w:val="Heading2"/>
                    <w:rPr/>
                  </w:pPr>
                  <w:r w:rsidDel="00000000" w:rsidR="00000000" w:rsidRPr="00000000">
                    <w:rPr>
                      <w:rFonts w:ascii="Lustria" w:cs="Lustria" w:eastAsia="Lustria" w:hAnsi="Lustria"/>
                      <w:sz w:val="32"/>
                      <w:szCs w:val="32"/>
                      <w:rtl w:val="0"/>
                    </w:rPr>
                    <w:t xml:space="preserve">Akcj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32"/>
                      <w:szCs w:val="32"/>
                      <w:rtl w:val="0"/>
                    </w:rPr>
                    <w:t xml:space="preserve">ę</w:t>
                  </w:r>
                  <w:r w:rsidDel="00000000" w:rsidR="00000000" w:rsidRPr="00000000">
                    <w:rPr>
                      <w:rFonts w:ascii="Lustria" w:cs="Lustria" w:eastAsia="Lustria" w:hAnsi="Lustria"/>
                      <w:sz w:val="32"/>
                      <w:szCs w:val="32"/>
                      <w:rtl w:val="0"/>
                    </w:rPr>
                    <w:t xml:space="preserve"> koordynuje Rada Rodziców i uczniowie z ZSP w Gorzyczkach</w:t>
                  </w: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</w:tc>
            </w:tr>
            <w:tr>
              <w:trPr>
                <w:trHeight w:val="140" w:hRule="atLeast"/>
              </w:trPr>
              <w:tc>
                <w:tcPr/>
                <w:p w:rsidR="00000000" w:rsidDel="00000000" w:rsidP="00000000" w:rsidRDefault="00000000" w:rsidRPr="00000000" w14:paraId="00000014">
                  <w:pPr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360" w:hRule="atLeast"/>
              </w:trPr>
              <w:tc>
                <w:tcPr>
                  <w:shd w:fill="e03177" w:val="clear"/>
                  <w:vAlign w:val="center"/>
                </w:tcPr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12" w:lineRule="auto"/>
                    <w:ind w:left="0" w:right="0" w:firstLine="0"/>
                    <w:jc w:val="center"/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ffffff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ffffff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Więcej informacji pod numerami telefonów wolontariusze: 694307245 Agnieszka Fonfara</w:t>
                  </w:r>
                </w:p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12" w:lineRule="auto"/>
                    <w:ind w:left="0" w:right="0" w:firstLine="0"/>
                    <w:jc w:val="center"/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ffffff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b w:val="0"/>
                      <w:i w:val="0"/>
                      <w:smallCaps w:val="0"/>
                      <w:strike w:val="0"/>
                      <w:color w:val="ffffff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666382759 Stanisława Omyła</w:t>
                  </w:r>
                </w:p>
              </w:tc>
            </w:tr>
          </w:tbl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357" w:top="720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Black"/>
  <w:font w:name="Arial"/>
  <w:font w:name="Lustr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color w:val="333333"/>
        <w:sz w:val="24"/>
        <w:szCs w:val="24"/>
        <w:lang w:val="pl-PL"/>
      </w:rPr>
    </w:rPrDefault>
    <w:pPrDefault>
      <w:pPr>
        <w:spacing w:after="16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280" w:line="24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64" w:lineRule="auto"/>
      <w:jc w:val="center"/>
    </w:pPr>
    <w:rPr>
      <w:rFonts w:ascii="Arial Black" w:cs="Arial Black" w:eastAsia="Arial Black" w:hAnsi="Arial Black"/>
      <w:color w:val="ffffff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line="240" w:lineRule="auto"/>
      <w:jc w:val="center"/>
    </w:pPr>
    <w:rPr>
      <w:rFonts w:ascii="Arial Black" w:cs="Arial Black" w:eastAsia="Arial Black" w:hAnsi="Arial Black"/>
      <w:smallCaps w:val="1"/>
      <w:color w:val="ffffff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 Black" w:cs="Arial Black" w:eastAsia="Arial Black" w:hAnsi="Arial Black"/>
      <w:color w:val="e03177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04" w:lineRule="auto"/>
    </w:pPr>
    <w:rPr>
      <w:rFonts w:ascii="Arial Black" w:cs="Arial Black" w:eastAsia="Arial Black" w:hAnsi="Arial Black"/>
      <w:smallCaps w:val="1"/>
      <w:sz w:val="80"/>
      <w:szCs w:val="80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link w:val="Nagwek1Znak"/>
    <w:uiPriority w:val="3"/>
    <w:qFormat w:val="1"/>
    <w:pPr>
      <w:keepNext w:val="1"/>
      <w:keepLines w:val="1"/>
      <w:spacing w:after="120" w:before="280" w:line="240" w:lineRule="auto"/>
      <w:contextualSpacing w:val="1"/>
      <w:outlineLvl w:val="0"/>
    </w:pPr>
    <w:rPr>
      <w:b w:val="1"/>
      <w:bCs w:val="1"/>
      <w:sz w:val="28"/>
      <w:szCs w:val="28"/>
    </w:rPr>
  </w:style>
  <w:style w:type="paragraph" w:styleId="Nagwek2">
    <w:name w:val="heading 2"/>
    <w:basedOn w:val="Normalny"/>
    <w:next w:val="Linia"/>
    <w:link w:val="Nagwek2Znak"/>
    <w:uiPriority w:val="3"/>
    <w:unhideWhenUsed w:val="1"/>
    <w:qFormat w:val="1"/>
    <w:pPr>
      <w:keepNext w:val="1"/>
      <w:keepLines w:val="1"/>
      <w:spacing w:after="0" w:line="264" w:lineRule="auto"/>
      <w:jc w:val="center"/>
      <w:outlineLvl w:val="1"/>
    </w:pPr>
    <w:rPr>
      <w:rFonts w:asciiTheme="majorHAnsi" w:cstheme="majorBidi" w:eastAsiaTheme="majorEastAsia" w:hAnsiTheme="majorHAnsi"/>
      <w:color w:val="ffffff" w:themeColor="background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4"/>
    <w:unhideWhenUsed w:val="1"/>
    <w:qFormat w:val="1"/>
    <w:pPr>
      <w:keepNext w:val="1"/>
      <w:keepLines w:val="1"/>
      <w:spacing w:after="60" w:line="240" w:lineRule="auto"/>
      <w:jc w:val="center"/>
      <w:outlineLvl w:val="2"/>
    </w:pPr>
    <w:rPr>
      <w:rFonts w:asciiTheme="majorHAnsi" w:cstheme="majorBidi" w:eastAsiaTheme="majorEastAsia" w:hAnsiTheme="majorHAnsi"/>
      <w:caps w:val="1"/>
      <w:color w:val="ffffff" w:themeColor="background1"/>
    </w:rPr>
  </w:style>
  <w:style w:type="paragraph" w:styleId="Nagwek4">
    <w:name w:val="heading 4"/>
    <w:basedOn w:val="Normalny"/>
    <w:next w:val="Normalny"/>
    <w:link w:val="Nagwek4Znak"/>
    <w:uiPriority w:val="99"/>
    <w:semiHidden w:val="1"/>
    <w:unhideWhenUsed w:val="1"/>
    <w:qFormat w:val="1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color w:val="e03177" w:themeColor="accent1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odtytu">
    <w:name w:val="Subtitle"/>
    <w:basedOn w:val="Tytu"/>
    <w:link w:val="PodtytuZnak"/>
    <w:uiPriority w:val="2"/>
    <w:qFormat w:val="1"/>
    <w:pPr>
      <w:numPr>
        <w:ilvl w:val="1"/>
      </w:numPr>
      <w:spacing w:before="480"/>
    </w:pPr>
    <w:rPr>
      <w:color w:val="e03177" w:themeColor="accent1"/>
    </w:rPr>
  </w:style>
  <w:style w:type="character" w:styleId="PodtytuZnak" w:customStyle="1">
    <w:name w:val="Podtytuł Znak"/>
    <w:basedOn w:val="Domylnaczcionkaakapitu"/>
    <w:link w:val="Podtytu"/>
    <w:uiPriority w:val="2"/>
    <w:rPr>
      <w:rFonts w:asciiTheme="majorHAnsi" w:cstheme="majorBidi" w:eastAsiaTheme="majorEastAsia" w:hAnsiTheme="majorHAnsi"/>
      <w:caps w:val="1"/>
      <w:color w:val="e03177" w:themeColor="accent1"/>
      <w:kern w:val="28"/>
      <w:sz w:val="80"/>
      <w:szCs w:val="80"/>
    </w:rPr>
  </w:style>
  <w:style w:type="paragraph" w:styleId="Tytu">
    <w:name w:val="Title"/>
    <w:basedOn w:val="Normalny"/>
    <w:next w:val="Normalny"/>
    <w:link w:val="TytuZnak"/>
    <w:uiPriority w:val="1"/>
    <w:qFormat w:val="1"/>
    <w:pPr>
      <w:spacing w:after="0" w:line="204" w:lineRule="auto"/>
    </w:pPr>
    <w:rPr>
      <w:rFonts w:asciiTheme="majorHAnsi" w:cstheme="majorBidi" w:eastAsiaTheme="majorEastAsia" w:hAnsiTheme="majorHAnsi"/>
      <w:caps w:val="1"/>
      <w:kern w:val="28"/>
      <w:sz w:val="80"/>
      <w:szCs w:val="80"/>
    </w:rPr>
  </w:style>
  <w:style w:type="character" w:styleId="TytuZnak" w:customStyle="1">
    <w:name w:val="Tytuł Znak"/>
    <w:basedOn w:val="Domylnaczcionkaakapitu"/>
    <w:link w:val="Tytu"/>
    <w:uiPriority w:val="1"/>
    <w:rPr>
      <w:rFonts w:asciiTheme="majorHAnsi" w:cstheme="majorBidi" w:eastAsiaTheme="majorEastAsia" w:hAnsiTheme="majorHAnsi"/>
      <w:caps w:val="1"/>
      <w:kern w:val="28"/>
      <w:sz w:val="80"/>
      <w:szCs w:val="80"/>
    </w:rPr>
  </w:style>
  <w:style w:type="character" w:styleId="Nagwek1Znak" w:customStyle="1">
    <w:name w:val="Nagłówek 1 Znak"/>
    <w:basedOn w:val="Domylnaczcionkaakapitu"/>
    <w:link w:val="Nagwek1"/>
    <w:uiPriority w:val="3"/>
    <w:rPr>
      <w:b w:val="1"/>
      <w:bCs w:val="1"/>
      <w:sz w:val="28"/>
      <w:szCs w:val="28"/>
    </w:rPr>
  </w:style>
  <w:style w:type="character" w:styleId="Tekstzastpczy">
    <w:name w:val="Placeholder Text"/>
    <w:basedOn w:val="Domylnaczcionkaakapitu"/>
    <w:uiPriority w:val="99"/>
    <w:semiHidden w:val="1"/>
    <w:rPr>
      <w:color w:val="808080"/>
    </w:rPr>
  </w:style>
  <w:style w:type="paragraph" w:styleId="Bezodstpw">
    <w:name w:val="No Spacing"/>
    <w:uiPriority w:val="19"/>
    <w:qFormat w:val="1"/>
    <w:pPr>
      <w:spacing w:after="0" w:line="240" w:lineRule="auto"/>
    </w:pPr>
  </w:style>
  <w:style w:type="character" w:styleId="Nagwek2Znak" w:customStyle="1">
    <w:name w:val="Nagłówek 2 Znak"/>
    <w:basedOn w:val="Domylnaczcionkaakapitu"/>
    <w:link w:val="Nagwek2"/>
    <w:uiPriority w:val="3"/>
    <w:rPr>
      <w:rFonts w:asciiTheme="majorHAnsi" w:cstheme="majorBidi" w:eastAsiaTheme="majorEastAsia" w:hAnsiTheme="majorHAnsi"/>
      <w:color w:val="ffffff" w:themeColor="background1"/>
      <w:sz w:val="28"/>
      <w:szCs w:val="28"/>
    </w:rPr>
  </w:style>
  <w:style w:type="paragraph" w:styleId="Linia" w:customStyle="1">
    <w:name w:val="Linia"/>
    <w:basedOn w:val="Normalny"/>
    <w:next w:val="Nagwek2"/>
    <w:uiPriority w:val="3"/>
    <w:qFormat w:val="1"/>
    <w:pPr>
      <w:pBdr>
        <w:top w:color="ffffff" w:space="1" w:sz="12" w:themeColor="background1" w:val="single"/>
      </w:pBdr>
      <w:spacing w:after="400" w:before="400" w:line="240" w:lineRule="auto"/>
      <w:ind w:left="1080" w:right="1080"/>
      <w:jc w:val="center"/>
    </w:pPr>
    <w:rPr>
      <w:sz w:val="2"/>
      <w:szCs w:val="2"/>
    </w:rPr>
  </w:style>
  <w:style w:type="character" w:styleId="Nagwek3Znak" w:customStyle="1">
    <w:name w:val="Nagłówek 3 Znak"/>
    <w:basedOn w:val="Domylnaczcionkaakapitu"/>
    <w:link w:val="Nagwek3"/>
    <w:uiPriority w:val="4"/>
    <w:rPr>
      <w:rFonts w:asciiTheme="majorHAnsi" w:cstheme="majorBidi" w:eastAsiaTheme="majorEastAsia" w:hAnsiTheme="majorHAnsi"/>
      <w:caps w:val="1"/>
      <w:color w:val="ffffff" w:themeColor="background1"/>
    </w:rPr>
  </w:style>
  <w:style w:type="paragraph" w:styleId="Informacjekontaktowe" w:customStyle="1">
    <w:name w:val="Informacje kontaktowe"/>
    <w:basedOn w:val="Normalny"/>
    <w:uiPriority w:val="5"/>
    <w:qFormat w:val="1"/>
    <w:pPr>
      <w:spacing w:after="280" w:line="240" w:lineRule="auto"/>
      <w:jc w:val="center"/>
    </w:pPr>
    <w:rPr>
      <w:color w:val="ffffff" w:themeColor="background1"/>
    </w:rPr>
  </w:style>
  <w:style w:type="paragraph" w:styleId="Data">
    <w:name w:val="Date"/>
    <w:basedOn w:val="Normalny"/>
    <w:link w:val="DataZnak"/>
    <w:uiPriority w:val="5"/>
    <w:unhideWhenUsed w:val="1"/>
    <w:qFormat w:val="1"/>
    <w:pPr>
      <w:spacing w:after="0"/>
      <w:jc w:val="center"/>
    </w:pPr>
    <w:rPr>
      <w:color w:val="ffffff" w:themeColor="background1"/>
    </w:rPr>
  </w:style>
  <w:style w:type="character" w:styleId="DataZnak" w:customStyle="1">
    <w:name w:val="Data Znak"/>
    <w:basedOn w:val="Domylnaczcionkaakapitu"/>
    <w:link w:val="Data"/>
    <w:uiPriority w:val="5"/>
    <w:rPr>
      <w:color w:val="ffffff" w:themeColor="background1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Pr>
      <w:rFonts w:ascii="Segoe UI" w:cs="Segoe UI" w:hAnsi="Segoe UI"/>
      <w:sz w:val="18"/>
      <w:szCs w:val="18"/>
    </w:rPr>
  </w:style>
  <w:style w:type="character" w:styleId="Nagwek4Znak" w:customStyle="1">
    <w:name w:val="Nagłówek 4 Znak"/>
    <w:basedOn w:val="Domylnaczcionkaakapitu"/>
    <w:link w:val="Nagwek4"/>
    <w:uiPriority w:val="99"/>
    <w:semiHidden w:val="1"/>
    <w:rPr>
      <w:rFonts w:asciiTheme="majorHAnsi" w:cstheme="majorBidi" w:eastAsiaTheme="majorEastAsia" w:hAnsiTheme="majorHAnsi"/>
      <w:color w:val="e03177" w:themeColor="accent1"/>
    </w:rPr>
  </w:style>
  <w:style w:type="paragraph" w:styleId="Subtitle">
    <w:name w:val="Subtitle"/>
    <w:basedOn w:val="Normal"/>
    <w:next w:val="Normal"/>
    <w:pPr>
      <w:spacing w:after="0" w:before="480" w:line="204" w:lineRule="auto"/>
    </w:pPr>
    <w:rPr>
      <w:rFonts w:ascii="Arial Black" w:cs="Arial Black" w:eastAsia="Arial Black" w:hAnsi="Arial Black"/>
      <w:smallCaps w:val="1"/>
      <w:color w:val="e03177"/>
      <w:sz w:val="80"/>
      <w:szCs w:val="8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288.0" w:type="dxa"/>
        <w:bottom w:w="0.0" w:type="dxa"/>
        <w:right w:w="28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2019-04-07T15:50:00Z</dcterms:created>
  <dc:creator>Roman Grygierek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